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4F" w:rsidRPr="00C17F4F" w:rsidRDefault="00C17F4F" w:rsidP="000D6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7F4F" w:rsidRDefault="00C17F4F" w:rsidP="000D6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проведения проверки</w:t>
      </w:r>
    </w:p>
    <w:p w:rsidR="0082651C" w:rsidRPr="00335146" w:rsidRDefault="0082651C" w:rsidP="000D634F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C75B77">
        <w:rPr>
          <w:rFonts w:ascii="Times New Roman" w:hAnsi="Times New Roman" w:cs="Times New Roman"/>
          <w:b/>
          <w:sz w:val="28"/>
        </w:rPr>
        <w:t xml:space="preserve"> </w:t>
      </w:r>
      <w:r w:rsidR="00335146" w:rsidRPr="00335146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 «</w:t>
      </w:r>
      <w:proofErr w:type="spellStart"/>
      <w:r w:rsidR="00417AE5">
        <w:rPr>
          <w:rFonts w:ascii="Times New Roman" w:hAnsi="Times New Roman" w:cs="Times New Roman"/>
          <w:b/>
          <w:sz w:val="28"/>
          <w:szCs w:val="28"/>
        </w:rPr>
        <w:t>Елпачихинская</w:t>
      </w:r>
      <w:proofErr w:type="spellEnd"/>
      <w:r w:rsidR="00335146" w:rsidRPr="00335146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 </w:t>
      </w:r>
      <w:proofErr w:type="spellStart"/>
      <w:r w:rsidR="00335146" w:rsidRPr="00335146">
        <w:rPr>
          <w:rFonts w:ascii="Times New Roman" w:hAnsi="Times New Roman" w:cs="Times New Roman"/>
          <w:b/>
          <w:sz w:val="28"/>
          <w:szCs w:val="28"/>
        </w:rPr>
        <w:t>Бардымского</w:t>
      </w:r>
      <w:proofErr w:type="spellEnd"/>
      <w:r w:rsidR="00335146" w:rsidRPr="00335146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Пермского края.</w:t>
      </w:r>
    </w:p>
    <w:p w:rsidR="00CD3A19" w:rsidRPr="000E7A3C" w:rsidRDefault="00C17F4F" w:rsidP="00CD3A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Основание проведения проверки</w:t>
      </w:r>
      <w:r w:rsidRPr="00CD3A1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D3A19" w:rsidRPr="00CD3A19">
        <w:rPr>
          <w:rFonts w:ascii="Times New Roman" w:hAnsi="Times New Roman" w:cs="Times New Roman"/>
          <w:color w:val="000000"/>
          <w:sz w:val="28"/>
          <w:szCs w:val="28"/>
        </w:rPr>
        <w:t xml:space="preserve"> план провер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ок на</w:t>
      </w:r>
      <w:r w:rsidR="007B1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B77">
        <w:rPr>
          <w:rFonts w:ascii="Times New Roman" w:hAnsi="Times New Roman" w:cs="Times New Roman"/>
          <w:sz w:val="28"/>
          <w:szCs w:val="28"/>
        </w:rPr>
        <w:t>202</w:t>
      </w:r>
      <w:r w:rsidR="00335146">
        <w:rPr>
          <w:rFonts w:ascii="Times New Roman" w:hAnsi="Times New Roman" w:cs="Times New Roman"/>
          <w:sz w:val="28"/>
          <w:szCs w:val="28"/>
        </w:rPr>
        <w:t>3</w:t>
      </w:r>
      <w:r w:rsidR="00C75B77">
        <w:rPr>
          <w:rFonts w:ascii="Times New Roman" w:hAnsi="Times New Roman" w:cs="Times New Roman"/>
          <w:sz w:val="28"/>
          <w:szCs w:val="28"/>
        </w:rPr>
        <w:t xml:space="preserve"> год утвержденный распоряжением администрации </w:t>
      </w:r>
      <w:proofErr w:type="spellStart"/>
      <w:r w:rsidR="00C75B77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C75B77">
        <w:rPr>
          <w:rFonts w:ascii="Times New Roman" w:hAnsi="Times New Roman" w:cs="Times New Roman"/>
          <w:sz w:val="28"/>
          <w:szCs w:val="28"/>
        </w:rPr>
        <w:t xml:space="preserve"> муниципального округа от </w:t>
      </w:r>
      <w:r w:rsidR="00335146">
        <w:rPr>
          <w:rFonts w:ascii="Times New Roman" w:hAnsi="Times New Roman" w:cs="Times New Roman"/>
          <w:sz w:val="28"/>
          <w:szCs w:val="28"/>
        </w:rPr>
        <w:t xml:space="preserve">29.12.2022 </w:t>
      </w:r>
      <w:r w:rsidR="00C75B77">
        <w:rPr>
          <w:rFonts w:ascii="Times New Roman" w:hAnsi="Times New Roman" w:cs="Times New Roman"/>
          <w:sz w:val="28"/>
          <w:szCs w:val="28"/>
        </w:rPr>
        <w:t>№</w:t>
      </w:r>
      <w:r w:rsidR="00335146">
        <w:rPr>
          <w:rFonts w:ascii="Times New Roman" w:hAnsi="Times New Roman" w:cs="Times New Roman"/>
          <w:sz w:val="28"/>
          <w:szCs w:val="28"/>
        </w:rPr>
        <w:t xml:space="preserve"> </w:t>
      </w:r>
      <w:r w:rsidR="00C75B77">
        <w:rPr>
          <w:rFonts w:ascii="Times New Roman" w:hAnsi="Times New Roman" w:cs="Times New Roman"/>
          <w:sz w:val="28"/>
          <w:szCs w:val="28"/>
        </w:rPr>
        <w:t>292-01-03-</w:t>
      </w:r>
      <w:r w:rsidR="00335146">
        <w:rPr>
          <w:rFonts w:ascii="Times New Roman" w:hAnsi="Times New Roman" w:cs="Times New Roman"/>
          <w:sz w:val="28"/>
          <w:szCs w:val="28"/>
        </w:rPr>
        <w:t>899</w:t>
      </w:r>
      <w:r w:rsidR="00C75B77">
        <w:rPr>
          <w:rFonts w:ascii="Times New Roman" w:hAnsi="Times New Roman" w:cs="Times New Roman"/>
          <w:sz w:val="28"/>
          <w:szCs w:val="28"/>
        </w:rPr>
        <w:t>-р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6557" w:rsidRPr="00896557">
        <w:rPr>
          <w:rFonts w:ascii="Times New Roman" w:hAnsi="Times New Roman" w:cs="Times New Roman"/>
          <w:sz w:val="28"/>
          <w:szCs w:val="28"/>
        </w:rPr>
        <w:t xml:space="preserve"> </w:t>
      </w:r>
      <w:r w:rsidR="00CD3A1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C75B77">
        <w:rPr>
          <w:rFonts w:ascii="Times New Roman" w:hAnsi="Times New Roman" w:cs="Times New Roman"/>
          <w:sz w:val="28"/>
          <w:szCs w:val="28"/>
        </w:rPr>
        <w:t>а</w:t>
      </w:r>
      <w:r w:rsidR="00CD3A19">
        <w:rPr>
          <w:rFonts w:ascii="Times New Roman" w:hAnsi="Times New Roman" w:cs="Times New Roman"/>
          <w:sz w:val="28"/>
          <w:szCs w:val="28"/>
        </w:rPr>
        <w:t>дминистрации</w:t>
      </w:r>
      <w:r w:rsidR="00CD3A19" w:rsidRPr="000E7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A19" w:rsidRPr="000E7A3C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CD3A19" w:rsidRPr="000E7A3C">
        <w:rPr>
          <w:rFonts w:ascii="Times New Roman" w:hAnsi="Times New Roman" w:cs="Times New Roman"/>
          <w:sz w:val="28"/>
          <w:szCs w:val="28"/>
        </w:rPr>
        <w:t xml:space="preserve"> мун</w:t>
      </w:r>
      <w:r w:rsidR="00CD3A19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C75B77">
        <w:rPr>
          <w:rFonts w:ascii="Times New Roman" w:hAnsi="Times New Roman" w:cs="Times New Roman"/>
          <w:sz w:val="28"/>
          <w:szCs w:val="28"/>
        </w:rPr>
        <w:t>округа</w:t>
      </w:r>
      <w:r w:rsidR="00CD3A19">
        <w:rPr>
          <w:rFonts w:ascii="Times New Roman" w:hAnsi="Times New Roman" w:cs="Times New Roman"/>
          <w:sz w:val="28"/>
          <w:szCs w:val="28"/>
        </w:rPr>
        <w:t xml:space="preserve"> от</w:t>
      </w:r>
      <w:r w:rsidR="00C75B77">
        <w:rPr>
          <w:rFonts w:ascii="Times New Roman" w:hAnsi="Times New Roman" w:cs="Times New Roman"/>
          <w:sz w:val="28"/>
          <w:szCs w:val="28"/>
        </w:rPr>
        <w:t xml:space="preserve"> </w:t>
      </w:r>
      <w:r w:rsidR="00417AE5">
        <w:rPr>
          <w:rFonts w:ascii="Times New Roman" w:hAnsi="Times New Roman" w:cs="Times New Roman"/>
          <w:sz w:val="28"/>
          <w:szCs w:val="28"/>
        </w:rPr>
        <w:t>20.04</w:t>
      </w:r>
      <w:r w:rsidR="00335146">
        <w:rPr>
          <w:rFonts w:ascii="Times New Roman" w:hAnsi="Times New Roman" w:cs="Times New Roman"/>
          <w:sz w:val="28"/>
          <w:szCs w:val="28"/>
        </w:rPr>
        <w:t>.2023</w:t>
      </w:r>
      <w:r w:rsidR="00896557">
        <w:rPr>
          <w:rFonts w:ascii="Times New Roman" w:hAnsi="Times New Roman" w:cs="Times New Roman"/>
          <w:sz w:val="28"/>
          <w:szCs w:val="28"/>
        </w:rPr>
        <w:t xml:space="preserve"> №</w:t>
      </w:r>
      <w:r w:rsidR="00335146">
        <w:rPr>
          <w:rFonts w:ascii="Times New Roman" w:hAnsi="Times New Roman" w:cs="Times New Roman"/>
          <w:sz w:val="28"/>
          <w:szCs w:val="28"/>
        </w:rPr>
        <w:t xml:space="preserve"> </w:t>
      </w:r>
      <w:r w:rsidR="006807BC">
        <w:rPr>
          <w:rFonts w:ascii="Times New Roman" w:hAnsi="Times New Roman" w:cs="Times New Roman"/>
          <w:sz w:val="28"/>
          <w:szCs w:val="28"/>
        </w:rPr>
        <w:t>292-01-03-</w:t>
      </w:r>
      <w:r w:rsidR="00417AE5">
        <w:rPr>
          <w:rFonts w:ascii="Times New Roman" w:hAnsi="Times New Roman" w:cs="Times New Roman"/>
          <w:sz w:val="28"/>
          <w:szCs w:val="28"/>
        </w:rPr>
        <w:t>249</w:t>
      </w:r>
      <w:r w:rsidR="005D2CA1">
        <w:rPr>
          <w:rFonts w:ascii="Times New Roman" w:hAnsi="Times New Roman" w:cs="Times New Roman"/>
          <w:sz w:val="28"/>
          <w:szCs w:val="28"/>
        </w:rPr>
        <w:t>-</w:t>
      </w:r>
      <w:r w:rsidR="00896557">
        <w:rPr>
          <w:rFonts w:ascii="Times New Roman" w:hAnsi="Times New Roman" w:cs="Times New Roman"/>
          <w:sz w:val="28"/>
          <w:szCs w:val="28"/>
        </w:rPr>
        <w:t xml:space="preserve">р «О </w:t>
      </w:r>
      <w:r w:rsidR="00F97EE0">
        <w:rPr>
          <w:rFonts w:ascii="Times New Roman" w:hAnsi="Times New Roman" w:cs="Times New Roman"/>
          <w:sz w:val="28"/>
          <w:szCs w:val="28"/>
        </w:rPr>
        <w:t>направлении на выездную проверку</w:t>
      </w:r>
      <w:r w:rsidR="00896557" w:rsidRPr="000E7A3C">
        <w:rPr>
          <w:rFonts w:ascii="Times New Roman" w:hAnsi="Times New Roman" w:cs="Times New Roman"/>
          <w:sz w:val="28"/>
          <w:szCs w:val="28"/>
        </w:rPr>
        <w:t>»</w:t>
      </w:r>
      <w:r w:rsidR="00F97EE0">
        <w:rPr>
          <w:rFonts w:ascii="Times New Roman" w:hAnsi="Times New Roman" w:cs="Times New Roman"/>
          <w:sz w:val="28"/>
          <w:szCs w:val="28"/>
        </w:rPr>
        <w:t>.</w:t>
      </w:r>
    </w:p>
    <w:p w:rsidR="00896557" w:rsidRPr="00C75B77" w:rsidRDefault="00C17F4F" w:rsidP="008965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Объект проверки:</w:t>
      </w:r>
      <w:r w:rsidR="00417AE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335146" w:rsidRPr="00335146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</w:t>
      </w:r>
      <w:proofErr w:type="spellStart"/>
      <w:r w:rsidR="00417AE5">
        <w:rPr>
          <w:rFonts w:ascii="Times New Roman" w:hAnsi="Times New Roman" w:cs="Times New Roman"/>
          <w:sz w:val="28"/>
          <w:szCs w:val="28"/>
        </w:rPr>
        <w:t>Елпачихинская</w:t>
      </w:r>
      <w:proofErr w:type="spellEnd"/>
      <w:r w:rsidR="00335146" w:rsidRPr="0033514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 w:rsidR="00335146" w:rsidRPr="00335146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335146" w:rsidRPr="00335146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края.</w:t>
      </w:r>
    </w:p>
    <w:p w:rsidR="00C75B77" w:rsidRDefault="00C17F4F" w:rsidP="00C75B77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проверки:</w:t>
      </w:r>
      <w:r w:rsidR="006807BC" w:rsidRPr="006807BC">
        <w:rPr>
          <w:rFonts w:ascii="Times New Roman" w:hAnsi="Times New Roman" w:cs="Times New Roman"/>
          <w:sz w:val="28"/>
          <w:szCs w:val="28"/>
        </w:rPr>
        <w:t xml:space="preserve"> </w:t>
      </w:r>
      <w:r w:rsidR="00C75B77">
        <w:rPr>
          <w:rFonts w:ascii="Times New Roman" w:hAnsi="Times New Roman" w:cs="Times New Roman"/>
          <w:sz w:val="28"/>
          <w:szCs w:val="28"/>
        </w:rPr>
        <w:t>п</w:t>
      </w:r>
      <w:r w:rsidR="00C75B77" w:rsidRPr="000D1C56">
        <w:rPr>
          <w:rFonts w:ascii="Times New Roman" w:hAnsi="Times New Roman" w:cs="Times New Roman"/>
          <w:sz w:val="28"/>
          <w:szCs w:val="28"/>
        </w:rPr>
        <w:t>роверка законности, эффективно</w:t>
      </w:r>
      <w:r w:rsidR="00C75B77">
        <w:rPr>
          <w:rFonts w:ascii="Times New Roman" w:hAnsi="Times New Roman" w:cs="Times New Roman"/>
          <w:sz w:val="28"/>
          <w:szCs w:val="28"/>
        </w:rPr>
        <w:t>сти</w:t>
      </w:r>
      <w:r w:rsidR="00C75B77" w:rsidRPr="000D1C56">
        <w:rPr>
          <w:rFonts w:ascii="Times New Roman" w:hAnsi="Times New Roman" w:cs="Times New Roman"/>
          <w:sz w:val="28"/>
          <w:szCs w:val="28"/>
        </w:rPr>
        <w:t xml:space="preserve"> использования субсидий, выделенных на возмещение нормативных затрат, связанных с выполнением муниципального задания, а также субсидий, выделенных на иные цели за </w:t>
      </w:r>
      <w:r w:rsidR="00335146">
        <w:rPr>
          <w:rFonts w:ascii="Times New Roman" w:hAnsi="Times New Roman" w:cs="Times New Roman"/>
          <w:sz w:val="28"/>
          <w:szCs w:val="28"/>
        </w:rPr>
        <w:t>2022</w:t>
      </w:r>
      <w:r w:rsidR="00C75B77" w:rsidRPr="000D1C56">
        <w:rPr>
          <w:rFonts w:ascii="Times New Roman" w:hAnsi="Times New Roman" w:cs="Times New Roman"/>
          <w:sz w:val="28"/>
          <w:szCs w:val="28"/>
        </w:rPr>
        <w:t>г.</w:t>
      </w:r>
    </w:p>
    <w:p w:rsidR="00C17F4F" w:rsidRPr="00C17F4F" w:rsidRDefault="00CD3A19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Проверяемый период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8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33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17F4F"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Период проведения проверки: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417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25.04.</w:t>
      </w:r>
      <w:r w:rsidR="0033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5D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15.05.</w:t>
      </w:r>
      <w:bookmarkStart w:id="0" w:name="_GoBack"/>
      <w:bookmarkEnd w:id="0"/>
      <w:r w:rsidR="0033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36CFA" w:rsidRDefault="00B36CFA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335146" w:rsidRPr="00335146" w:rsidRDefault="00335146" w:rsidP="00335146">
      <w:pPr>
        <w:tabs>
          <w:tab w:val="left" w:pos="567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3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со ст.69.2 БК РФ муниципальное задание должно содержать показатели, характеризующие качество и объем оказываемых муниципальных услуг, порядок над исполнением муниципального задания. При проведении проверки правильности составления муниципального задания нарушений не обнаружено. </w:t>
      </w:r>
    </w:p>
    <w:p w:rsidR="00335146" w:rsidRPr="00335146" w:rsidRDefault="00335146" w:rsidP="00335146">
      <w:pPr>
        <w:tabs>
          <w:tab w:val="left" w:pos="709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соответствие п.15 Приказа №86н, п.2.9 Требований,</w:t>
      </w:r>
    </w:p>
    <w:p w:rsidR="00335146" w:rsidRPr="00335146" w:rsidRDefault="00335146" w:rsidP="00335146">
      <w:pPr>
        <w:tabs>
          <w:tab w:val="left" w:pos="709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51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 соблюдены</w:t>
      </w:r>
      <w:proofErr w:type="gramEnd"/>
      <w:r w:rsidRPr="003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сроки  размещения утвержденного Плана ФХД на официальном сайте Интернет (Официальный сайт ГМУ  </w:t>
      </w:r>
      <w:hyperlink r:id="rId6" w:history="1">
        <w:r w:rsidRPr="0033514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www.bus.gov.ru</w:t>
        </w:r>
      </w:hyperlink>
      <w:r w:rsidRPr="00335146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335146" w:rsidRPr="00335146" w:rsidRDefault="00335146" w:rsidP="00335146">
      <w:pPr>
        <w:tabs>
          <w:tab w:val="left" w:pos="284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Расходование средств в 2022г. осуществлялись в соответствии с муниципальным заданием. </w:t>
      </w:r>
    </w:p>
    <w:p w:rsidR="00335146" w:rsidRPr="00335146" w:rsidRDefault="00335146" w:rsidP="0033514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Pr="003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п.2.9 Требований к порядку формирования структурированной информации, п. 15 Приказа Минфина РФ от 21.07.2011№86н корректировка муниципального задания, внесение изменений на </w:t>
      </w:r>
      <w:proofErr w:type="gramStart"/>
      <w:r w:rsidRPr="00335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 проводились</w:t>
      </w:r>
      <w:proofErr w:type="gramEnd"/>
      <w:r w:rsidRPr="00335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146" w:rsidRPr="00335146" w:rsidRDefault="00335146" w:rsidP="0033514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351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 Приказа Минфина России от 25.03.2011 № 33н «Об утверждении Инструкции о порядке составления, предоставления годовой, квартальной бухгалтерской отчетности государственных (муниципальных) бюджетных и автономных учреждений»,  Приказа Минфина РФ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отчетность Учреждением квартальные, годовые в 2022 году в полном объеме составлялись,  изменения на официальном сайте в сети Интернет размещались.</w:t>
      </w:r>
    </w:p>
    <w:p w:rsidR="00335146" w:rsidRPr="00335146" w:rsidRDefault="00335146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F4F" w:rsidRDefault="00076F8E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Предложения и рекомендации</w:t>
      </w:r>
      <w:r w:rsidR="00C17F4F"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 результатам проверки:</w:t>
      </w:r>
    </w:p>
    <w:p w:rsidR="00BF1F6D" w:rsidRPr="00BF1F6D" w:rsidRDefault="00BF1F6D" w:rsidP="00BF1F6D">
      <w:pPr>
        <w:tabs>
          <w:tab w:val="left" w:pos="142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BF1F6D">
        <w:rPr>
          <w:rFonts w:ascii="Times New Roman" w:hAnsi="Times New Roman" w:cs="Times New Roman"/>
          <w:sz w:val="28"/>
          <w:szCs w:val="28"/>
        </w:rPr>
        <w:t>В последующем н</w:t>
      </w:r>
      <w:r w:rsidRPr="00BF1F6D">
        <w:rPr>
          <w:rFonts w:ascii="Times New Roman" w:hAnsi="Times New Roman" w:cs="Times New Roman"/>
          <w:spacing w:val="20"/>
          <w:sz w:val="28"/>
          <w:szCs w:val="28"/>
        </w:rPr>
        <w:t xml:space="preserve">е допускать нарушений действующего бюджетного </w:t>
      </w:r>
      <w:r w:rsidRPr="00BF1F6D">
        <w:rPr>
          <w:rFonts w:ascii="Times New Roman" w:hAnsi="Times New Roman" w:cs="Times New Roman"/>
          <w:spacing w:val="3"/>
          <w:sz w:val="28"/>
          <w:szCs w:val="28"/>
        </w:rPr>
        <w:t xml:space="preserve">законодательства, осуществлять использование бюджетных средств строго </w:t>
      </w:r>
      <w:r w:rsidRPr="00BF1F6D">
        <w:rPr>
          <w:rFonts w:ascii="Times New Roman" w:hAnsi="Times New Roman" w:cs="Times New Roman"/>
          <w:sz w:val="28"/>
          <w:szCs w:val="28"/>
        </w:rPr>
        <w:t xml:space="preserve">по целевому назначению, в соответствии с утвержденной бюджетной </w:t>
      </w:r>
      <w:r w:rsidRPr="00BF1F6D">
        <w:rPr>
          <w:rFonts w:ascii="Times New Roman" w:hAnsi="Times New Roman" w:cs="Times New Roman"/>
          <w:spacing w:val="5"/>
          <w:sz w:val="28"/>
          <w:szCs w:val="28"/>
        </w:rPr>
        <w:t>классификацией.</w:t>
      </w:r>
    </w:p>
    <w:p w:rsidR="00C211B1" w:rsidRPr="00A509DD" w:rsidRDefault="00C211B1" w:rsidP="00C211B1">
      <w:pPr>
        <w:pStyle w:val="ConsPlusNonformat"/>
        <w:widowControl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211B1" w:rsidRPr="00C17F4F" w:rsidRDefault="00C211B1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sectPr w:rsidR="00C211B1" w:rsidRPr="00C17F4F" w:rsidSect="00A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C373D"/>
    <w:multiLevelType w:val="hybridMultilevel"/>
    <w:tmpl w:val="2CC287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F4F"/>
    <w:rsid w:val="00076F8E"/>
    <w:rsid w:val="000D634F"/>
    <w:rsid w:val="0014627E"/>
    <w:rsid w:val="001E42FB"/>
    <w:rsid w:val="00253C70"/>
    <w:rsid w:val="002F360A"/>
    <w:rsid w:val="00335146"/>
    <w:rsid w:val="00370256"/>
    <w:rsid w:val="00417AE5"/>
    <w:rsid w:val="005425BE"/>
    <w:rsid w:val="005D2CA1"/>
    <w:rsid w:val="00620BB5"/>
    <w:rsid w:val="00625DC7"/>
    <w:rsid w:val="006807BC"/>
    <w:rsid w:val="00697B11"/>
    <w:rsid w:val="007B1A15"/>
    <w:rsid w:val="00802BF5"/>
    <w:rsid w:val="00823313"/>
    <w:rsid w:val="0082651C"/>
    <w:rsid w:val="00851C64"/>
    <w:rsid w:val="00854498"/>
    <w:rsid w:val="00873BC6"/>
    <w:rsid w:val="00896557"/>
    <w:rsid w:val="00A07DF2"/>
    <w:rsid w:val="00A509DD"/>
    <w:rsid w:val="00AD74C2"/>
    <w:rsid w:val="00B36CFA"/>
    <w:rsid w:val="00B652A0"/>
    <w:rsid w:val="00BA022C"/>
    <w:rsid w:val="00BB17E6"/>
    <w:rsid w:val="00BD6CB5"/>
    <w:rsid w:val="00BF1F6D"/>
    <w:rsid w:val="00C17F4F"/>
    <w:rsid w:val="00C211B1"/>
    <w:rsid w:val="00C75B77"/>
    <w:rsid w:val="00CD3A19"/>
    <w:rsid w:val="00D26F49"/>
    <w:rsid w:val="00DA0536"/>
    <w:rsid w:val="00DB00FD"/>
    <w:rsid w:val="00DB51A8"/>
    <w:rsid w:val="00DB7A64"/>
    <w:rsid w:val="00E709B5"/>
    <w:rsid w:val="00EB6F1F"/>
    <w:rsid w:val="00F97EE0"/>
    <w:rsid w:val="00FD580B"/>
    <w:rsid w:val="00F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294BC-92FE-4B34-9FE3-6BC99ABE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DF2"/>
  </w:style>
  <w:style w:type="paragraph" w:styleId="1">
    <w:name w:val="heading 1"/>
    <w:basedOn w:val="a"/>
    <w:link w:val="10"/>
    <w:uiPriority w:val="9"/>
    <w:qFormat/>
    <w:rsid w:val="00680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96557"/>
    <w:rPr>
      <w:color w:val="006699"/>
      <w:u w:val="single"/>
    </w:rPr>
  </w:style>
  <w:style w:type="character" w:customStyle="1" w:styleId="10">
    <w:name w:val="Заголовок 1 Знак"/>
    <w:basedOn w:val="a0"/>
    <w:link w:val="1"/>
    <w:uiPriority w:val="9"/>
    <w:rsid w:val="00680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80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07BC"/>
    <w:pPr>
      <w:widowControl w:val="0"/>
      <w:autoSpaceDE w:val="0"/>
      <w:autoSpaceDN w:val="0"/>
      <w:adjustRightInd w:val="0"/>
      <w:spacing w:after="0" w:line="360" w:lineRule="exac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07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7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31EEA-9007-4360-9507-B89040CC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28</cp:revision>
  <dcterms:created xsi:type="dcterms:W3CDTF">2019-04-09T05:46:00Z</dcterms:created>
  <dcterms:modified xsi:type="dcterms:W3CDTF">2023-05-24T05:57:00Z</dcterms:modified>
</cp:coreProperties>
</file>